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perl-YAML-LibYAML 0.90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2017-2020 Ingy döt Net</w:t>
        <w:br/>
        <w:t>Copyright (c) 2004-2009, Marcus Holland-Moritz.</w:t>
        <w:br/>
        <w:t>Copyright (c) 1999, kenneth albanowski.</w:t>
        <w:br/>
        <w:t>Copyright (c) 2001, paul marquess.</w:t>
        <w:br/>
        <w:t>Copyright (c) 2006-2016 Kirill Simonov</w:t>
        <w:br/>
        <w:t>Copyright (c) 1989 Free Software Foundation, Inc.</w:t>
        <w:br/>
        <w:t>Copyright 2007-2024 - Ingy döt Net</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