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stalld 1.19.7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2020 Red Hat Inc, Clark Williams &lt;williams@redhat.com&gt;</w:t>
        <w:br/>
        <w:t>Copyright (c) 2020-2022 Red Hat Inc, Daniel Bristot de Oliveira &lt;bristot@redhat.com&gt;</w:t>
        <w:br/>
        <w:t>Copyright (c) 2020-2021 Red Hat Inc, Daniel Bristot de Oliveira &lt;bristot@redhat.com&gt;</w:t>
        <w:br/>
        <w:t>Copyright (c) 2020 Red Hat Inc, Daniel Bristot de Oliveira &lt;bristot@redhat.com&gt;</w:t>
        <w:br/>
        <w:t>Copyright (c) 2022 Red Hat Inc, Daniel Bristot de Oliveira &lt;bristot@kernel.org&gt;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