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6B99F" w14:textId="77777777" w:rsidR="00F824FC" w:rsidRDefault="00F824FC">
      <w:pPr>
        <w:rPr>
          <w:rFonts w:cs="Arial"/>
        </w:rPr>
      </w:pPr>
    </w:p>
    <w:p w14:paraId="09DBE394" w14:textId="77777777" w:rsidR="00F824FC" w:rsidRDefault="00DB67DB">
      <w:pPr>
        <w:spacing w:line="420" w:lineRule="exact"/>
        <w:jc w:val="center"/>
      </w:pPr>
      <w:r>
        <w:rPr>
          <w:b/>
          <w:sz w:val="32"/>
        </w:rPr>
        <w:t>OPEN SOURCE SOFTWARE NOTICE</w:t>
      </w:r>
    </w:p>
    <w:p w14:paraId="53B65DEF" w14:textId="77777777" w:rsidR="00F824FC" w:rsidRDefault="00F824FC">
      <w:pPr>
        <w:spacing w:line="420" w:lineRule="exact"/>
        <w:jc w:val="center"/>
      </w:pPr>
    </w:p>
    <w:p w14:paraId="163E8A5F" w14:textId="77777777" w:rsidR="00F824FC" w:rsidRDefault="00DB67D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84F0B3E" w14:textId="77777777" w:rsidR="00F824FC" w:rsidRDefault="00F824FC">
      <w:pPr>
        <w:spacing w:line="420" w:lineRule="exact"/>
        <w:jc w:val="both"/>
        <w:rPr>
          <w:rFonts w:cs="Arial"/>
          <w:snapToGrid/>
        </w:rPr>
      </w:pPr>
    </w:p>
    <w:p w14:paraId="0B6F343A" w14:textId="77777777" w:rsidR="00F824FC" w:rsidRDefault="00DB67D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4333B5C" w14:textId="77777777" w:rsidR="00F824FC" w:rsidRDefault="00DB67D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C790B4A" w14:textId="77777777" w:rsidR="00F824FC" w:rsidRDefault="00F824FC">
      <w:pPr>
        <w:spacing w:line="420" w:lineRule="exact"/>
        <w:jc w:val="both"/>
      </w:pPr>
    </w:p>
    <w:p w14:paraId="4AB3120A" w14:textId="77777777" w:rsidR="00F824FC" w:rsidRDefault="00DB67D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2C7E2B9" w14:textId="77777777" w:rsidR="00F824FC" w:rsidRDefault="00F824FC">
      <w:pPr>
        <w:pStyle w:val="ad"/>
        <w:spacing w:before="0" w:after="0" w:line="240" w:lineRule="auto"/>
        <w:jc w:val="left"/>
        <w:rPr>
          <w:rFonts w:ascii="Arial" w:hAnsi="Arial" w:cs="Arial"/>
          <w:bCs w:val="0"/>
          <w:sz w:val="21"/>
          <w:szCs w:val="21"/>
        </w:rPr>
      </w:pPr>
    </w:p>
    <w:p w14:paraId="5951ABEC" w14:textId="77777777" w:rsidR="00F824FC" w:rsidRDefault="00DB67D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memcached</w:t>
      </w:r>
      <w:proofErr w:type="spellEnd"/>
      <w:r>
        <w:rPr>
          <w:rFonts w:ascii="微软雅黑" w:hAnsi="微软雅黑"/>
          <w:b w:val="0"/>
          <w:sz w:val="21"/>
        </w:rPr>
        <w:t xml:space="preserve"> 1.62</w:t>
      </w:r>
    </w:p>
    <w:p w14:paraId="2D3D58F9" w14:textId="77777777" w:rsidR="00F824FC" w:rsidRDefault="00DB67DB">
      <w:pPr>
        <w:rPr>
          <w:rFonts w:cs="Arial"/>
          <w:b/>
        </w:rPr>
      </w:pPr>
      <w:r>
        <w:rPr>
          <w:rFonts w:cs="Arial"/>
          <w:b/>
        </w:rPr>
        <w:t xml:space="preserve">Copyright notice: </w:t>
      </w:r>
    </w:p>
    <w:p w14:paraId="258B12F0" w14:textId="77777777" w:rsidR="00F824FC" w:rsidRDefault="00DB67DB">
      <w:pPr>
        <w:spacing w:line="420" w:lineRule="exact"/>
      </w:pPr>
      <w:r>
        <w:rPr>
          <w:rFonts w:ascii="宋体" w:hAnsi="宋体"/>
          <w:sz w:val="22"/>
        </w:rPr>
        <w:t>Copyright (c) 2001, 2002, 2003, 2004, 2005, 2006, 2007, 2008, 2009, 2010, 2011, 2012, 2013, 2014, 2015, 2016, 2017,</w:t>
      </w:r>
      <w:r>
        <w:rPr>
          <w:rFonts w:ascii="宋体" w:hAnsi="宋体"/>
          <w:sz w:val="22"/>
        </w:rPr>
        <w:t xml:space="preserve"> 2018, 2019, 2020, 2021, 2022, 2023 python software foundation;</w:t>
      </w:r>
      <w:r>
        <w:rPr>
          <w:rFonts w:ascii="宋体" w:hAnsi="宋体"/>
          <w:sz w:val="22"/>
        </w:rPr>
        <w:br/>
        <w:t xml:space="preserve">Copyright (c) 2003 </w:t>
      </w:r>
      <w:proofErr w:type="spellStart"/>
      <w:r>
        <w:rPr>
          <w:rFonts w:ascii="宋体" w:hAnsi="宋体"/>
          <w:sz w:val="22"/>
        </w:rPr>
        <w:t>Danga</w:t>
      </w:r>
      <w:proofErr w:type="spellEnd"/>
      <w:r>
        <w:rPr>
          <w:rFonts w:ascii="宋体" w:hAnsi="宋体"/>
          <w:sz w:val="22"/>
        </w:rPr>
        <w:t xml:space="preserve"> Interactive</w:t>
      </w:r>
      <w:r>
        <w:rPr>
          <w:rFonts w:ascii="宋体" w:hAnsi="宋体"/>
          <w:sz w:val="22"/>
        </w:rPr>
        <w:br/>
      </w:r>
    </w:p>
    <w:p w14:paraId="636249CB" w14:textId="77777777" w:rsidR="00F824FC" w:rsidRDefault="00DB67DB">
      <w:pPr>
        <w:spacing w:line="420" w:lineRule="exact"/>
      </w:pPr>
      <w:r>
        <w:rPr>
          <w:b/>
          <w:sz w:val="24"/>
        </w:rPr>
        <w:t xml:space="preserve">License: </w:t>
      </w:r>
      <w:r>
        <w:t>Python</w:t>
      </w:r>
    </w:p>
    <w:p w14:paraId="4EC166A7"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PYTHON SOFTWARE FOUNDATION LICENSE VERSION 2</w:t>
      </w:r>
    </w:p>
    <w:p w14:paraId="6C8BE3B7" w14:textId="77777777" w:rsidR="00604B05" w:rsidRPr="00604B05" w:rsidRDefault="00604B05" w:rsidP="00604B05">
      <w:pPr>
        <w:spacing w:line="420" w:lineRule="exact"/>
        <w:rPr>
          <w:rFonts w:ascii="Times New Roman" w:hAnsi="Times New Roman"/>
          <w:bCs/>
        </w:rPr>
      </w:pPr>
    </w:p>
    <w:p w14:paraId="4DABD585"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1.This LICENSE AGREEMENT is between the Python Software Foundation ("PSF"), and the Individual or Organization ("Licensee") accessing and otherwise using this software ("Python") in source or binary form and its associated documentation.</w:t>
      </w:r>
    </w:p>
    <w:p w14:paraId="542B3AD6"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 xml:space="preserve">2.Subject to the terms and conditions of this License Agreement, PSF hereby grants Licensee a nonexclusive, </w:t>
      </w:r>
      <w:r w:rsidRPr="00604B05">
        <w:rPr>
          <w:rFonts w:ascii="Times New Roman" w:hAnsi="Times New Roman"/>
          <w:bCs/>
        </w:rPr>
        <w:lastRenderedPageBreak/>
        <w:t>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14:paraId="197D16AF"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3.In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14:paraId="6EDC0379"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4.PSF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14:paraId="097E393D"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5.PSF SHALL NOT BE LIABLE TO LICENSEE OR ANY OTHER USERS OF PYTHON FOR ANY INCIDENTAL, SPECIAL, OR CONSEQUENTIAL DAMAGES OR LOSS AS A RESULT OF MODIFYING, DISTRIBUTING, OR OTHERWISE USING PYTHON, OR ANY DERIVATIVE THEREOF, EVEN IF ADVISED OF THE POSSIBILITY THEREOF.</w:t>
      </w:r>
    </w:p>
    <w:p w14:paraId="4A668B70"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6.This License Agreement will automatically terminate upon a material breach of its terms and conditions.</w:t>
      </w:r>
    </w:p>
    <w:p w14:paraId="5B001CF4"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7.Nothing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2E63B19B"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8.By copying, installing or otherwise using Python, Licensee agrees to be bound by the terms and conditions of this License Agreement.</w:t>
      </w:r>
    </w:p>
    <w:p w14:paraId="41A14F8A"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BEOPEN.COM LICENSE AGREEMENT FOR PYTHON 2.0</w:t>
      </w:r>
    </w:p>
    <w:p w14:paraId="64753EDE" w14:textId="77777777" w:rsidR="00604B05" w:rsidRPr="00604B05" w:rsidRDefault="00604B05" w:rsidP="00604B05">
      <w:pPr>
        <w:spacing w:line="420" w:lineRule="exact"/>
        <w:rPr>
          <w:rFonts w:ascii="Times New Roman" w:hAnsi="Times New Roman"/>
          <w:bCs/>
        </w:rPr>
      </w:pPr>
    </w:p>
    <w:p w14:paraId="00F9AD68"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BEOPEN PYTHON OPEN SOURCE LICENSE AGREEMENT VERSION 1</w:t>
      </w:r>
    </w:p>
    <w:p w14:paraId="057E31B2" w14:textId="77777777" w:rsidR="00604B05" w:rsidRPr="00604B05" w:rsidRDefault="00604B05" w:rsidP="00604B05">
      <w:pPr>
        <w:spacing w:line="420" w:lineRule="exact"/>
        <w:rPr>
          <w:rFonts w:ascii="Times New Roman" w:hAnsi="Times New Roman"/>
          <w:bCs/>
        </w:rPr>
      </w:pPr>
    </w:p>
    <w:p w14:paraId="55453502"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1.This LICENSE AGREEMENT is between BeOpen.com ("</w:t>
      </w:r>
      <w:proofErr w:type="spellStart"/>
      <w:r w:rsidRPr="00604B05">
        <w:rPr>
          <w:rFonts w:ascii="Times New Roman" w:hAnsi="Times New Roman"/>
          <w:bCs/>
        </w:rPr>
        <w:t>BeOpen</w:t>
      </w:r>
      <w:proofErr w:type="spellEnd"/>
      <w:r w:rsidRPr="00604B05">
        <w:rPr>
          <w:rFonts w:ascii="Times New Roman" w:hAnsi="Times New Roman"/>
          <w:bCs/>
        </w:rPr>
        <w:t>"), having an office at 160 Saratoga Avenue, Santa Clara, CA 95051, and the Individual or Organization ("Licensee") accessing and otherwise using this software in source or binary form and its associated documentation ("the Software").</w:t>
      </w:r>
    </w:p>
    <w:p w14:paraId="5B0F6DAB"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 xml:space="preserve">2.Subject to the terms and conditions of this </w:t>
      </w:r>
      <w:proofErr w:type="spellStart"/>
      <w:r w:rsidRPr="00604B05">
        <w:rPr>
          <w:rFonts w:ascii="Times New Roman" w:hAnsi="Times New Roman"/>
          <w:bCs/>
        </w:rPr>
        <w:t>BeOpen</w:t>
      </w:r>
      <w:proofErr w:type="spellEnd"/>
      <w:r w:rsidRPr="00604B05">
        <w:rPr>
          <w:rFonts w:ascii="Times New Roman" w:hAnsi="Times New Roman"/>
          <w:bCs/>
        </w:rPr>
        <w:t xml:space="preserve"> Python License Agreement, </w:t>
      </w:r>
      <w:proofErr w:type="spellStart"/>
      <w:r w:rsidRPr="00604B05">
        <w:rPr>
          <w:rFonts w:ascii="Times New Roman" w:hAnsi="Times New Roman"/>
          <w:bCs/>
        </w:rPr>
        <w:t>BeOpen</w:t>
      </w:r>
      <w:proofErr w:type="spellEnd"/>
      <w:r w:rsidRPr="00604B05">
        <w:rPr>
          <w:rFonts w:ascii="Times New Roman" w:hAnsi="Times New Roman"/>
          <w:bCs/>
        </w:rPr>
        <w:t xml:space="preserve"> hereby grants Licensee a </w:t>
      </w:r>
      <w:r w:rsidRPr="00604B05">
        <w:rPr>
          <w:rFonts w:ascii="Times New Roman" w:hAnsi="Times New Roman"/>
          <w:bCs/>
        </w:rPr>
        <w:lastRenderedPageBreak/>
        <w:t xml:space="preserve">non-exclusive, royalty-free, world-wide license to reproduce, analyze, test, perform and/or display publicly, prepare derivative works, distribute, and otherwise use the Software alone or in any derivative version, provided, however, that the </w:t>
      </w:r>
      <w:proofErr w:type="spellStart"/>
      <w:r w:rsidRPr="00604B05">
        <w:rPr>
          <w:rFonts w:ascii="Times New Roman" w:hAnsi="Times New Roman"/>
          <w:bCs/>
        </w:rPr>
        <w:t>BeOpen</w:t>
      </w:r>
      <w:proofErr w:type="spellEnd"/>
      <w:r w:rsidRPr="00604B05">
        <w:rPr>
          <w:rFonts w:ascii="Times New Roman" w:hAnsi="Times New Roman"/>
          <w:bCs/>
        </w:rPr>
        <w:t xml:space="preserve"> Python License is retained in the Software, alone or in any derivative version prepared by Licensee.</w:t>
      </w:r>
    </w:p>
    <w:p w14:paraId="79EF0ED6"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3.BeOpen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14:paraId="63192026"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4.BEOPEN SHALL NOT BE LIABLE TO LICENSEE OR ANY OTHER USERS OF THE SOFTWARE FOR ANY INCIDENTAL, SPECIAL, OR CONSEQUENTIAL DAMAGES OR LOSS AS A RESULT OF USING, MODIFYING OR DISTRIBUTING THE SOFTWARE, OR ANY DERIVATIVE THEREOF, EVEN IF ADVISED OF THE POSSIBILITY THEREOF.</w:t>
      </w:r>
    </w:p>
    <w:p w14:paraId="55F34E1C"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5.This License Agreement will automatically terminate upon a material breach of its terms and conditions.</w:t>
      </w:r>
    </w:p>
    <w:p w14:paraId="72086F1F"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 xml:space="preserve">6.This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604B05">
        <w:rPr>
          <w:rFonts w:ascii="Times New Roman" w:hAnsi="Times New Roman"/>
          <w:bCs/>
        </w:rPr>
        <w:t>BeOpen</w:t>
      </w:r>
      <w:proofErr w:type="spellEnd"/>
      <w:r w:rsidRPr="00604B05">
        <w:rPr>
          <w:rFonts w:ascii="Times New Roman" w:hAnsi="Times New Roman"/>
          <w:bCs/>
        </w:rPr>
        <w:t xml:space="preserve"> and Licensee. This License Agreement does not grant permission to use </w:t>
      </w:r>
      <w:proofErr w:type="spellStart"/>
      <w:r w:rsidRPr="00604B05">
        <w:rPr>
          <w:rFonts w:ascii="Times New Roman" w:hAnsi="Times New Roman"/>
          <w:bCs/>
        </w:rPr>
        <w:t>BeOpen</w:t>
      </w:r>
      <w:proofErr w:type="spellEnd"/>
      <w:r w:rsidRPr="00604B05">
        <w:rPr>
          <w:rFonts w:ascii="Times New Roman" w:hAnsi="Times New Roman"/>
          <w:bCs/>
        </w:rPr>
        <w:t xml:space="preserve"> trademarks or trade names in a trademark sense to endorse or promote products or services of Licensee, or any third party. As an exception, the "</w:t>
      </w:r>
      <w:proofErr w:type="spellStart"/>
      <w:r w:rsidRPr="00604B05">
        <w:rPr>
          <w:rFonts w:ascii="Times New Roman" w:hAnsi="Times New Roman"/>
          <w:bCs/>
        </w:rPr>
        <w:t>BeOpen</w:t>
      </w:r>
      <w:proofErr w:type="spellEnd"/>
      <w:r w:rsidRPr="00604B05">
        <w:rPr>
          <w:rFonts w:ascii="Times New Roman" w:hAnsi="Times New Roman"/>
          <w:bCs/>
        </w:rPr>
        <w:t xml:space="preserve"> Python" logos available at http://www.pythonlabs.com/logos.html may be used according to the permissions granted on that web page.</w:t>
      </w:r>
    </w:p>
    <w:p w14:paraId="489BE821"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7.By copying, installing or otherwise using the software, Licensee agrees to be bound by the terms and conditions of this License Agreement.</w:t>
      </w:r>
    </w:p>
    <w:p w14:paraId="20251B2C"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CNRI OPEN SOURCE LICENSE AGREEMENT (for Python 1.6b1)</w:t>
      </w:r>
    </w:p>
    <w:p w14:paraId="4A903103" w14:textId="77777777" w:rsidR="00604B05" w:rsidRPr="00604B05" w:rsidRDefault="00604B05" w:rsidP="00604B05">
      <w:pPr>
        <w:spacing w:line="420" w:lineRule="exact"/>
        <w:rPr>
          <w:rFonts w:ascii="Times New Roman" w:hAnsi="Times New Roman"/>
          <w:bCs/>
        </w:rPr>
      </w:pPr>
    </w:p>
    <w:p w14:paraId="18B52B9D"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IMPORTANT: PLEASE READ THE FOLLOWING AGREEMENT CAREFULLY.</w:t>
      </w:r>
    </w:p>
    <w:p w14:paraId="7956F29C" w14:textId="77777777" w:rsidR="00604B05" w:rsidRPr="00604B05" w:rsidRDefault="00604B05" w:rsidP="00604B05">
      <w:pPr>
        <w:spacing w:line="420" w:lineRule="exact"/>
        <w:rPr>
          <w:rFonts w:ascii="Times New Roman" w:hAnsi="Times New Roman"/>
          <w:bCs/>
        </w:rPr>
      </w:pPr>
    </w:p>
    <w:p w14:paraId="17A63CF1"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BY CLICKING ON "ACCEPT" WHERE INDICATED BELOW, OR BY COPYING, INSTALLING OR OTHERWISE USING PYTHON 1.6, beta 1 SOFTWARE, YOU ARE DEEMED TO HAVE AGREED TO THE TERMS AND CONDITIONS OF THIS LICENSE AGREEMENT.</w:t>
      </w:r>
    </w:p>
    <w:p w14:paraId="5F7C9D2D" w14:textId="77777777" w:rsidR="00604B05" w:rsidRPr="00604B05" w:rsidRDefault="00604B05" w:rsidP="00604B05">
      <w:pPr>
        <w:spacing w:line="420" w:lineRule="exact"/>
        <w:rPr>
          <w:rFonts w:ascii="Times New Roman" w:hAnsi="Times New Roman"/>
          <w:bCs/>
        </w:rPr>
      </w:pPr>
    </w:p>
    <w:p w14:paraId="4AA6A6F5"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 xml:space="preserve">1.This LICENSE AGREEMENT is between the Corporation for National Research Initiatives, having an office at </w:t>
      </w:r>
      <w:r w:rsidRPr="00604B05">
        <w:rPr>
          <w:rFonts w:ascii="Times New Roman" w:hAnsi="Times New Roman"/>
          <w:bCs/>
        </w:rPr>
        <w:lastRenderedPageBreak/>
        <w:t>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14:paraId="765FD626"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2.Subject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14:paraId="55A76524"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14:paraId="11E0014E" w14:textId="77777777" w:rsidR="00604B05" w:rsidRPr="00604B05" w:rsidRDefault="00604B05" w:rsidP="00604B05">
      <w:pPr>
        <w:spacing w:line="420" w:lineRule="exact"/>
        <w:rPr>
          <w:rFonts w:ascii="Times New Roman" w:hAnsi="Times New Roman"/>
          <w:bCs/>
        </w:rPr>
      </w:pPr>
    </w:p>
    <w:p w14:paraId="599EBE0A"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3.In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14:paraId="39ED6205"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4.CNRI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14:paraId="62D6323B"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5.CNRI SHALL NOT BE LIABLE TO LICENSEE OR ANY OTHER USERS OF THE SOFTWARE FOR ANY INCIDENTAL, SPECIAL, OR CONSEQUENTIAL DAMAGES OR LOSS AS A RESULT OF USING, MODIFYING OR DISTRIBUTING PYTHON 1.6b1, OR ANY DERIVATIVE THEREOF, EVEN IF ADVISED OF THE POSSIBILITY THEREOF.</w:t>
      </w:r>
    </w:p>
    <w:p w14:paraId="4E51E829"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6.This License Agreement will automatically terminate upon a material breach of its terms and conditions.</w:t>
      </w:r>
    </w:p>
    <w:p w14:paraId="374447DC"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7.This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14:paraId="51858A07"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lastRenderedPageBreak/>
        <w:t>8.By clicking on the "ACCEPT" button where indicated, or by copying, installing or otherwise using Python 1.6b1, Licensee agrees to be bound by the terms and conditions of this License Agreement.</w:t>
      </w:r>
    </w:p>
    <w:p w14:paraId="0B0D16D9"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ACCEPT</w:t>
      </w:r>
    </w:p>
    <w:p w14:paraId="10323051" w14:textId="77777777" w:rsidR="00604B05" w:rsidRPr="00604B05" w:rsidRDefault="00604B05" w:rsidP="00604B05">
      <w:pPr>
        <w:spacing w:line="420" w:lineRule="exact"/>
        <w:rPr>
          <w:rFonts w:ascii="Times New Roman" w:hAnsi="Times New Roman"/>
          <w:bCs/>
        </w:rPr>
      </w:pPr>
    </w:p>
    <w:p w14:paraId="707450B7"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CWI LICENSE AGREEMENT FOR PYTHON 0.9.0 THROUGH 1.2</w:t>
      </w:r>
    </w:p>
    <w:p w14:paraId="39496CA6" w14:textId="77777777" w:rsidR="00604B05" w:rsidRPr="00604B05" w:rsidRDefault="00604B05" w:rsidP="00604B05">
      <w:pPr>
        <w:spacing w:line="420" w:lineRule="exact"/>
        <w:rPr>
          <w:rFonts w:ascii="Times New Roman" w:hAnsi="Times New Roman"/>
          <w:bCs/>
        </w:rPr>
      </w:pPr>
    </w:p>
    <w:p w14:paraId="50D9F2FF"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 xml:space="preserve">Copyright (c) 1991 - 1995, </w:t>
      </w:r>
      <w:proofErr w:type="spellStart"/>
      <w:r w:rsidRPr="00604B05">
        <w:rPr>
          <w:rFonts w:ascii="Times New Roman" w:hAnsi="Times New Roman"/>
          <w:bCs/>
        </w:rPr>
        <w:t>Stichting</w:t>
      </w:r>
      <w:proofErr w:type="spellEnd"/>
      <w:r w:rsidRPr="00604B05">
        <w:rPr>
          <w:rFonts w:ascii="Times New Roman" w:hAnsi="Times New Roman"/>
          <w:bCs/>
        </w:rPr>
        <w:t xml:space="preserve"> </w:t>
      </w:r>
      <w:proofErr w:type="spellStart"/>
      <w:r w:rsidRPr="00604B05">
        <w:rPr>
          <w:rFonts w:ascii="Times New Roman" w:hAnsi="Times New Roman"/>
          <w:bCs/>
        </w:rPr>
        <w:t>Mathematisch</w:t>
      </w:r>
      <w:proofErr w:type="spellEnd"/>
      <w:r w:rsidRPr="00604B05">
        <w:rPr>
          <w:rFonts w:ascii="Times New Roman" w:hAnsi="Times New Roman"/>
          <w:bCs/>
        </w:rPr>
        <w:t xml:space="preserve"> Centrum Amsterdam, The Netherlands. All rights reserved.</w:t>
      </w:r>
    </w:p>
    <w:p w14:paraId="544C008B" w14:textId="77777777" w:rsidR="00604B05" w:rsidRPr="00604B05" w:rsidRDefault="00604B05" w:rsidP="00604B05">
      <w:pPr>
        <w:spacing w:line="420" w:lineRule="exact"/>
        <w:rPr>
          <w:rFonts w:ascii="Times New Roman" w:hAnsi="Times New Roman"/>
          <w:bCs/>
        </w:rPr>
      </w:pPr>
    </w:p>
    <w:p w14:paraId="02BDC185" w14:textId="77777777" w:rsidR="00604B05" w:rsidRPr="00604B05" w:rsidRDefault="00604B05" w:rsidP="00604B05">
      <w:pPr>
        <w:spacing w:line="420" w:lineRule="exact"/>
        <w:rPr>
          <w:rFonts w:ascii="Times New Roman" w:hAnsi="Times New Roman"/>
          <w:bCs/>
        </w:rPr>
      </w:pPr>
      <w:r w:rsidRPr="00604B05">
        <w:rPr>
          <w:rFonts w:ascii="Times New Roman" w:hAnsi="Times New Roman"/>
          <w:bCs/>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604B05">
        <w:rPr>
          <w:rFonts w:ascii="Times New Roman" w:hAnsi="Times New Roman"/>
          <w:bCs/>
        </w:rPr>
        <w:t>Stichting</w:t>
      </w:r>
      <w:proofErr w:type="spellEnd"/>
      <w:r w:rsidRPr="00604B05">
        <w:rPr>
          <w:rFonts w:ascii="Times New Roman" w:hAnsi="Times New Roman"/>
          <w:bCs/>
        </w:rPr>
        <w:t xml:space="preserve"> </w:t>
      </w:r>
      <w:proofErr w:type="spellStart"/>
      <w:r w:rsidRPr="00604B05">
        <w:rPr>
          <w:rFonts w:ascii="Times New Roman" w:hAnsi="Times New Roman"/>
          <w:bCs/>
        </w:rPr>
        <w:t>Mathematisch</w:t>
      </w:r>
      <w:proofErr w:type="spellEnd"/>
      <w:r w:rsidRPr="00604B05">
        <w:rPr>
          <w:rFonts w:ascii="Times New Roman" w:hAnsi="Times New Roman"/>
          <w:bCs/>
        </w:rPr>
        <w:t xml:space="preserve"> Centrum or CWI not be used in advertising or publicity pertaining to distribution of the software without specific, written prior permission.</w:t>
      </w:r>
    </w:p>
    <w:p w14:paraId="44B5C9CF" w14:textId="77777777" w:rsidR="00604B05" w:rsidRPr="00604B05" w:rsidRDefault="00604B05" w:rsidP="00604B05">
      <w:pPr>
        <w:spacing w:line="420" w:lineRule="exact"/>
        <w:rPr>
          <w:rFonts w:ascii="Times New Roman" w:hAnsi="Times New Roman"/>
          <w:bCs/>
        </w:rPr>
      </w:pPr>
    </w:p>
    <w:p w14:paraId="4CB5CAF6" w14:textId="0D0BD06A" w:rsidR="00F824FC" w:rsidRPr="00604B05" w:rsidRDefault="00604B05" w:rsidP="00604B05">
      <w:pPr>
        <w:spacing w:line="420" w:lineRule="exact"/>
        <w:rPr>
          <w:rFonts w:ascii="Times New Roman" w:hAnsi="Times New Roman"/>
          <w:bCs/>
        </w:rPr>
      </w:pPr>
      <w:r w:rsidRPr="00604B05">
        <w:rPr>
          <w:rFonts w:ascii="Times New Roman" w:hAnsi="Times New Roman"/>
          <w:bCs/>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75380D84" w14:textId="77777777" w:rsidR="00F824FC" w:rsidRDefault="00F824FC"/>
    <w:p w14:paraId="026B6C1B" w14:textId="77777777" w:rsidR="00F824FC" w:rsidRDefault="00F824FC">
      <w:pPr>
        <w:jc w:val="both"/>
        <w:rPr>
          <w:rFonts w:cs="Arial"/>
        </w:rPr>
      </w:pPr>
    </w:p>
    <w:p w14:paraId="6E1EF1B1" w14:textId="77777777" w:rsidR="00F824FC" w:rsidRDefault="00F824FC">
      <w:pPr>
        <w:jc w:val="both"/>
        <w:rPr>
          <w:rFonts w:cs="Arial"/>
          <w:color w:val="000000"/>
        </w:rPr>
      </w:pPr>
    </w:p>
    <w:sectPr w:rsidR="00F824F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3EA90" w14:textId="77777777" w:rsidR="00DB67DB" w:rsidRDefault="00DB67DB">
      <w:pPr>
        <w:spacing w:line="240" w:lineRule="auto"/>
      </w:pPr>
      <w:r>
        <w:separator/>
      </w:r>
    </w:p>
  </w:endnote>
  <w:endnote w:type="continuationSeparator" w:id="0">
    <w:p w14:paraId="6D86F41B" w14:textId="77777777" w:rsidR="00DB67DB" w:rsidRDefault="00DB67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824FC" w14:paraId="70FBB516" w14:textId="77777777">
      <w:tc>
        <w:tcPr>
          <w:tcW w:w="1542" w:type="pct"/>
        </w:tcPr>
        <w:p w14:paraId="7C412163" w14:textId="77777777" w:rsidR="00F824FC" w:rsidRDefault="00DB67DB">
          <w:pPr>
            <w:pStyle w:val="aa"/>
          </w:pPr>
          <w:r>
            <w:fldChar w:fldCharType="begin"/>
          </w:r>
          <w:r>
            <w:instrText xml:space="preserve"> DATE \@ "yyyy-MM-dd" </w:instrText>
          </w:r>
          <w:r>
            <w:fldChar w:fldCharType="separate"/>
          </w:r>
          <w:r w:rsidR="00604B05">
            <w:rPr>
              <w:noProof/>
            </w:rPr>
            <w:t>2025-03-14</w:t>
          </w:r>
          <w:r>
            <w:fldChar w:fldCharType="end"/>
          </w:r>
        </w:p>
      </w:tc>
      <w:tc>
        <w:tcPr>
          <w:tcW w:w="1853" w:type="pct"/>
        </w:tcPr>
        <w:p w14:paraId="69AABCD6" w14:textId="77777777" w:rsidR="00F824FC" w:rsidRDefault="00F824FC">
          <w:pPr>
            <w:pStyle w:val="aa"/>
          </w:pPr>
        </w:p>
      </w:tc>
      <w:tc>
        <w:tcPr>
          <w:tcW w:w="1605" w:type="pct"/>
        </w:tcPr>
        <w:p w14:paraId="561B50E8" w14:textId="77777777" w:rsidR="00F824FC" w:rsidRDefault="00DB67D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35F00E9" w14:textId="77777777" w:rsidR="00F824FC" w:rsidRDefault="00F824F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06DCA" w14:textId="77777777" w:rsidR="00DB67DB" w:rsidRDefault="00DB67DB">
      <w:r>
        <w:separator/>
      </w:r>
    </w:p>
  </w:footnote>
  <w:footnote w:type="continuationSeparator" w:id="0">
    <w:p w14:paraId="2EB4ECF0" w14:textId="77777777" w:rsidR="00DB67DB" w:rsidRDefault="00DB6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824FC" w14:paraId="0DD5897B" w14:textId="77777777">
      <w:trPr>
        <w:cantSplit/>
        <w:trHeight w:hRule="exact" w:val="777"/>
      </w:trPr>
      <w:tc>
        <w:tcPr>
          <w:tcW w:w="492" w:type="pct"/>
          <w:tcBorders>
            <w:bottom w:val="single" w:sz="6" w:space="0" w:color="auto"/>
          </w:tcBorders>
        </w:tcPr>
        <w:p w14:paraId="3D4B2EC9" w14:textId="77777777" w:rsidR="00F824FC" w:rsidRDefault="00F824FC"/>
      </w:tc>
      <w:tc>
        <w:tcPr>
          <w:tcW w:w="3283" w:type="pct"/>
          <w:tcBorders>
            <w:bottom w:val="single" w:sz="6" w:space="0" w:color="auto"/>
          </w:tcBorders>
          <w:vAlign w:val="bottom"/>
        </w:tcPr>
        <w:p w14:paraId="084E9FE0" w14:textId="77777777" w:rsidR="00F824FC" w:rsidRDefault="00DB67DB">
          <w:pPr>
            <w:pStyle w:val="ab"/>
            <w:ind w:firstLine="360"/>
          </w:pPr>
          <w:r>
            <w:t xml:space="preserve">          OPEN SOURCE SOFTWARE NOTICE</w:t>
          </w:r>
        </w:p>
      </w:tc>
      <w:tc>
        <w:tcPr>
          <w:tcW w:w="1225" w:type="pct"/>
          <w:tcBorders>
            <w:bottom w:val="single" w:sz="6" w:space="0" w:color="auto"/>
          </w:tcBorders>
          <w:vAlign w:val="bottom"/>
        </w:tcPr>
        <w:p w14:paraId="4B581975" w14:textId="77777777" w:rsidR="00F824FC" w:rsidRDefault="00F824FC">
          <w:pPr>
            <w:pStyle w:val="ab"/>
            <w:ind w:firstLine="33"/>
          </w:pPr>
        </w:p>
      </w:tc>
    </w:tr>
  </w:tbl>
  <w:p w14:paraId="5407DD58" w14:textId="77777777" w:rsidR="00F824FC" w:rsidRDefault="00F824F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4B05"/>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B67DB"/>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24FC"/>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549F2"/>
  <w15:docId w15:val="{F98643D8-957C-4D01-9CE8-4233BD206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1553</Words>
  <Characters>8854</Characters>
  <Application>Microsoft Office Word</Application>
  <DocSecurity>0</DocSecurity>
  <Lines>73</Lines>
  <Paragraphs>20</Paragraphs>
  <ScaleCrop>false</ScaleCrop>
  <Company>Huawei Technologies Co.,Ltd.</Company>
  <LinksUpToDate>false</LinksUpToDate>
  <CharactersWithSpaces>10387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