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python-ibmcclient 0.2.5.1</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2017 Red Hat, Inc. All Rights Reserved.</w:t>
        <w:br/>
        <w:t>Copyright 2019 HUAWEI, Inc. All Rights Reserved.</w:t>
        <w:br/>
        <w:t>Copyright 2020 HUAWEI, Inc.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(3)eEh5yh4CmbdZ85HeTmi0fR+PG3LhMFzpWZQyrqsIzu80K7ZSpizpAkpE8aVcA2eVfaFYa9tq
1MYcQptEW1R4QRC9MWKi3ds0+4SouU47wKjKnznQnwbCFX7rYpdKIamxalwePdMVWdIuRd70
9C3AbNJeKfeArzveF/2oxfqZZ9QJTSKqRHbqLYt9s2R/qbj+zKaaqAtxiUbzJxuAYQUySfvY
pPO+VAye0HXRNE1/nK</vt:lpwstr>
  </property>
  <property fmtid="{D5CDD505-2E9C-101B-9397-08002B2CF9AE}" pid="11" name="_2015_ms_pID_7253431">
    <vt:lpwstr>erhAV3PVqAnR2ib7TftyvZEMBd/fRe/omLHa0vr99qc7ZnmewLNoph
UpEt8UlZGowE2QRngQsezzWJz1ek5XvF8AholGjh7SNjI6h8CfUGJ7HyEQAidX/AiScDeuqJ
xLC1L1fotoxsDH8cGsjNtjAyOW4Fq162NOLEz9wmWEhx+pGHvQQX8/BHoeTmDuupAm838N5F
I0ttDp0EvI1mE1RxGvJ8/jz4RZu4PEPb8hF+</vt:lpwstr>
  </property>
  <property fmtid="{D5CDD505-2E9C-101B-9397-08002B2CF9AE}" pid="12" name="_2015_ms_pID_7253432">
    <vt:lpwstr>g4+57ME//KV5aYPqaXRqeI8p/K9jJLZaozT/
tWpdKcfNIo26a5Igr8ZGKEI9I/Mx9CH/7j4sG5/apkcaDfMWwaA=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